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7DE5" w14:textId="1025F36E" w:rsidR="00795605" w:rsidRDefault="00BF66E3" w:rsidP="00BF66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it-IT"/>
        </w:rPr>
        <w:t xml:space="preserve">DA RETE A </w:t>
      </w:r>
      <w:r w:rsidR="006265BB">
        <w:rPr>
          <w:rFonts w:ascii="Arial" w:eastAsia="Times New Roman" w:hAnsi="Arial" w:cs="Arial"/>
          <w:b/>
          <w:bCs/>
          <w:sz w:val="32"/>
          <w:szCs w:val="18"/>
          <w:lang w:eastAsia="it-IT"/>
        </w:rPr>
        <w:t>FORMA</w:t>
      </w:r>
      <w:r>
        <w:rPr>
          <w:rFonts w:ascii="Arial" w:eastAsia="Times New Roman" w:hAnsi="Arial" w:cs="Arial"/>
          <w:b/>
          <w:bCs/>
          <w:sz w:val="32"/>
          <w:szCs w:val="18"/>
          <w:lang w:eastAsia="it-IT"/>
        </w:rPr>
        <w:t xml:space="preserve"> PIU’ STRUTTURATA</w:t>
      </w:r>
    </w:p>
    <w:p w14:paraId="3FD5D9FD" w14:textId="00FCDEC7" w:rsidR="00E879F5" w:rsidRPr="00DB09E4" w:rsidRDefault="00795605" w:rsidP="00E879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it-IT"/>
        </w:rPr>
        <w:t>Best Practices</w:t>
      </w:r>
    </w:p>
    <w:p w14:paraId="0A18874B" w14:textId="77777777" w:rsidR="002449DA" w:rsidRPr="008A0CB3" w:rsidRDefault="002449DA">
      <w:pPr>
        <w:rPr>
          <w:rFonts w:ascii="Trebuchet MS" w:hAnsi="Trebuchet MS"/>
        </w:rPr>
      </w:pPr>
    </w:p>
    <w:tbl>
      <w:tblPr>
        <w:tblW w:w="10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226"/>
        <w:gridCol w:w="9521"/>
      </w:tblGrid>
      <w:tr w:rsidR="008A0CB3" w:rsidRPr="006616A5" w14:paraId="4513DB19" w14:textId="77777777" w:rsidTr="0083195B">
        <w:trPr>
          <w:trHeight w:val="315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0D8D" w14:textId="77777777" w:rsidR="00E879F5" w:rsidRPr="006616A5" w:rsidRDefault="00A16FDD" w:rsidP="0083195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616A5">
              <w:rPr>
                <w:rFonts w:ascii="Arial" w:eastAsia="Times New Roman" w:hAnsi="Arial" w:cs="Arial"/>
                <w:b/>
                <w:bCs/>
                <w:lang w:eastAsia="it-IT"/>
              </w:rPr>
              <w:t>Dati identificativi della Rete d’Impresa</w:t>
            </w:r>
          </w:p>
        </w:tc>
      </w:tr>
      <w:tr w:rsidR="008A0CB3" w:rsidRPr="006616A5" w14:paraId="13D39213" w14:textId="77777777" w:rsidTr="0083195B">
        <w:trPr>
          <w:trHeight w:val="1005"/>
          <w:jc w:val="center"/>
        </w:trPr>
        <w:tc>
          <w:tcPr>
            <w:tcW w:w="102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381C" w14:textId="77777777" w:rsidR="00E879F5" w:rsidRPr="006616A5" w:rsidRDefault="002976F4" w:rsidP="000A43D7">
            <w:pPr>
              <w:spacing w:after="240" w:line="240" w:lineRule="auto"/>
              <w:rPr>
                <w:rFonts w:ascii="Arial" w:eastAsia="Times New Roman" w:hAnsi="Arial" w:cs="Arial"/>
                <w:i/>
                <w:lang w:eastAsia="it-IT"/>
              </w:rPr>
            </w:pPr>
            <w:r w:rsidRPr="006616A5">
              <w:rPr>
                <w:rFonts w:ascii="Arial" w:eastAsia="Times New Roman" w:hAnsi="Arial" w:cs="Arial"/>
                <w:i/>
                <w:lang w:eastAsia="it-IT"/>
              </w:rPr>
              <w:t>Denominazione:</w:t>
            </w:r>
          </w:p>
          <w:p w14:paraId="337A3E79" w14:textId="77777777" w:rsidR="00E879F5" w:rsidRPr="006616A5" w:rsidRDefault="0083195B" w:rsidP="002976F4">
            <w:pPr>
              <w:spacing w:after="240" w:line="240" w:lineRule="auto"/>
              <w:rPr>
                <w:rFonts w:ascii="Arial" w:eastAsia="Times New Roman" w:hAnsi="Arial" w:cs="Arial"/>
                <w:i/>
                <w:lang w:eastAsia="it-IT"/>
              </w:rPr>
            </w:pPr>
            <w:r w:rsidRPr="006616A5">
              <w:rPr>
                <w:rFonts w:ascii="Arial" w:eastAsia="Times New Roman" w:hAnsi="Arial" w:cs="Arial"/>
                <w:i/>
                <w:lang w:eastAsia="it-IT"/>
              </w:rPr>
              <w:t>Sito web</w:t>
            </w:r>
            <w:r w:rsidR="002976F4" w:rsidRPr="006616A5">
              <w:rPr>
                <w:rFonts w:ascii="Arial" w:eastAsia="Times New Roman" w:hAnsi="Arial" w:cs="Arial"/>
                <w:i/>
                <w:lang w:eastAsia="it-IT"/>
              </w:rPr>
              <w:t>:</w:t>
            </w:r>
          </w:p>
          <w:p w14:paraId="73BB798D" w14:textId="77777777" w:rsidR="00E879F5" w:rsidRPr="006616A5" w:rsidRDefault="0083195B" w:rsidP="00E879F5">
            <w:pPr>
              <w:spacing w:after="0" w:line="240" w:lineRule="auto"/>
              <w:rPr>
                <w:rFonts w:ascii="Arial" w:eastAsia="Times New Roman" w:hAnsi="Arial" w:cs="Arial"/>
                <w:i/>
                <w:lang w:eastAsia="it-IT"/>
              </w:rPr>
            </w:pPr>
            <w:r w:rsidRPr="006616A5">
              <w:rPr>
                <w:rFonts w:ascii="Arial" w:eastAsia="Times New Roman" w:hAnsi="Arial" w:cs="Arial"/>
                <w:i/>
                <w:lang w:eastAsia="it-IT"/>
              </w:rPr>
              <w:t>Logo</w:t>
            </w:r>
            <w:r w:rsidR="002976F4" w:rsidRPr="006616A5">
              <w:rPr>
                <w:rFonts w:ascii="Arial" w:eastAsia="Times New Roman" w:hAnsi="Arial" w:cs="Arial"/>
                <w:i/>
                <w:lang w:eastAsia="it-IT"/>
              </w:rPr>
              <w:t>:</w:t>
            </w:r>
          </w:p>
          <w:p w14:paraId="7A330F01" w14:textId="77777777" w:rsidR="00E879F5" w:rsidRPr="006616A5" w:rsidRDefault="00E879F5" w:rsidP="00E879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A0CB3" w:rsidRPr="006616A5" w14:paraId="7F2974C1" w14:textId="77777777" w:rsidTr="00D62B1D">
        <w:trPr>
          <w:trHeight w:val="1005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AE5B" w14:textId="77777777" w:rsidR="001E1FC8" w:rsidRPr="006616A5" w:rsidRDefault="00E879F5" w:rsidP="001E1FC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616A5">
              <w:rPr>
                <w:rFonts w:ascii="Arial" w:eastAsia="Times New Roman" w:hAnsi="Arial" w:cs="Arial"/>
                <w:b/>
                <w:bCs/>
                <w:lang w:eastAsia="it-IT"/>
              </w:rPr>
              <w:t>Contatti</w:t>
            </w:r>
            <w:r w:rsidR="001E1FC8" w:rsidRPr="006616A5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</w:p>
          <w:p w14:paraId="7408AF86" w14:textId="77777777" w:rsidR="008C34FD" w:rsidRPr="006616A5" w:rsidRDefault="008C34FD" w:rsidP="008C34FD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Nome:</w:t>
            </w:r>
          </w:p>
          <w:p w14:paraId="0C42990D" w14:textId="77777777" w:rsidR="008C34FD" w:rsidRPr="006616A5" w:rsidRDefault="008C34FD" w:rsidP="008C34FD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Indirizzo </w:t>
            </w:r>
            <w:proofErr w:type="gramStart"/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email</w:t>
            </w:r>
            <w:proofErr w:type="gramEnd"/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:</w:t>
            </w:r>
          </w:p>
          <w:p w14:paraId="71F63474" w14:textId="77777777" w:rsidR="008C34FD" w:rsidRPr="006616A5" w:rsidRDefault="008C34FD" w:rsidP="00E879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Contatto telefonico: </w:t>
            </w:r>
          </w:p>
          <w:p w14:paraId="0D4730D8" w14:textId="77777777" w:rsidR="00E879F5" w:rsidRPr="006616A5" w:rsidRDefault="00E879F5" w:rsidP="008C34F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D1AB2" w:rsidRPr="006616A5" w14:paraId="5FD7292D" w14:textId="77777777" w:rsidTr="002D1AB2">
        <w:trPr>
          <w:trHeight w:val="1005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74F1" w14:textId="4A958EC5" w:rsidR="002D1AB2" w:rsidRPr="006616A5" w:rsidRDefault="002D1AB2" w:rsidP="002D1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616A5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 xml:space="preserve">DESCRIZIONE RETE </w:t>
            </w:r>
            <w:r w:rsidR="00283190" w:rsidRPr="006616A5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PRE-</w:t>
            </w:r>
            <w:r w:rsidRPr="006616A5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EVOLUZIONE</w:t>
            </w:r>
          </w:p>
        </w:tc>
      </w:tr>
      <w:tr w:rsidR="00FE5853" w:rsidRPr="006616A5" w14:paraId="2EF8357B" w14:textId="77777777" w:rsidTr="002D1AB2">
        <w:trPr>
          <w:trHeight w:val="1005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7DC3" w14:textId="785685E8" w:rsidR="00FE5853" w:rsidRPr="006616A5" w:rsidRDefault="00FE5853" w:rsidP="00FE5853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6616A5">
              <w:rPr>
                <w:rFonts w:ascii="Arial" w:eastAsia="Times New Roman" w:hAnsi="Arial" w:cs="Arial"/>
                <w:b/>
                <w:lang w:eastAsia="it-IT"/>
              </w:rPr>
              <w:t>Breve descrizione della Rete</w:t>
            </w:r>
          </w:p>
          <w:p w14:paraId="436D5FA8" w14:textId="25A7597C" w:rsidR="00FE5853" w:rsidRPr="006616A5" w:rsidRDefault="00FE5853" w:rsidP="00FE5853">
            <w:pPr>
              <w:spacing w:after="0"/>
              <w:rPr>
                <w:rFonts w:ascii="Arial" w:eastAsia="Times New Roman" w:hAnsi="Arial" w:cs="Arial"/>
                <w:i/>
                <w:lang w:eastAsia="it-IT"/>
              </w:rPr>
            </w:pPr>
            <w:r w:rsidRPr="006616A5">
              <w:rPr>
                <w:rFonts w:ascii="Arial" w:hAnsi="Arial" w:cs="Arial"/>
                <w:i/>
              </w:rPr>
              <w:t xml:space="preserve">(Mission, numero imprese aderenti, rete contratto o rete soggetto, area geografica, data di costituzione, sede, durata, ecc.) </w:t>
            </w:r>
          </w:p>
          <w:p w14:paraId="5DA21B25" w14:textId="77777777" w:rsidR="00FE5853" w:rsidRPr="006616A5" w:rsidRDefault="00FE5853" w:rsidP="002D1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</w:pPr>
          </w:p>
        </w:tc>
      </w:tr>
      <w:tr w:rsidR="008A0CB3" w:rsidRPr="006616A5" w14:paraId="2F807147" w14:textId="77777777" w:rsidTr="00D62B1D">
        <w:trPr>
          <w:trHeight w:val="315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758B1" w14:textId="3C1EE45D" w:rsidR="00FE5853" w:rsidRPr="006616A5" w:rsidRDefault="00FE5853" w:rsidP="00894B8A">
            <w:pPr>
              <w:spacing w:after="24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bookmarkStart w:id="0" w:name="_Hlk110251763"/>
            <w:r w:rsidRPr="006616A5">
              <w:rPr>
                <w:rFonts w:ascii="Arial" w:eastAsia="Times New Roman" w:hAnsi="Arial" w:cs="Arial"/>
                <w:b/>
                <w:lang w:eastAsia="it-IT"/>
              </w:rPr>
              <w:t>Obiettivi/</w:t>
            </w:r>
            <w:r w:rsidR="00A16FDD" w:rsidRPr="006616A5">
              <w:rPr>
                <w:rFonts w:ascii="Arial" w:eastAsia="Times New Roman" w:hAnsi="Arial" w:cs="Arial"/>
                <w:b/>
                <w:lang w:eastAsia="it-IT"/>
              </w:rPr>
              <w:t>Ambito</w:t>
            </w:r>
            <w:r w:rsidR="00A16FDD" w:rsidRPr="006616A5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6616A5">
              <w:rPr>
                <w:rFonts w:ascii="Arial" w:eastAsia="Times New Roman" w:hAnsi="Arial" w:cs="Arial"/>
                <w:b/>
                <w:lang w:eastAsia="it-IT"/>
              </w:rPr>
              <w:t>operativo</w:t>
            </w:r>
            <w:r w:rsidR="00087513" w:rsidRPr="006616A5">
              <w:rPr>
                <w:rFonts w:ascii="Arial" w:eastAsia="Times New Roman" w:hAnsi="Arial" w:cs="Arial"/>
                <w:b/>
                <w:lang w:eastAsia="it-IT"/>
              </w:rPr>
              <w:t xml:space="preserve"> della Rete</w:t>
            </w:r>
          </w:p>
          <w:p w14:paraId="74710958" w14:textId="7E1DA48A" w:rsidR="002449DA" w:rsidRPr="006616A5" w:rsidRDefault="00A16FDD" w:rsidP="00894B8A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it-IT"/>
              </w:rPr>
            </w:pP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(Indicare </w:t>
            </w:r>
            <w:r w:rsidR="00FE5853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obiettivi e </w:t>
            </w: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ambito </w:t>
            </w:r>
            <w:r w:rsidR="00F15E74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principale di attività contrassegnandolo</w:t>
            </w: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 con una "</w:t>
            </w:r>
            <w:r w:rsidR="00FE5853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X</w:t>
            </w: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"</w:t>
            </w:r>
            <w:r w:rsidR="00FE5853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. È possibile indicare più campi</w:t>
            </w: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)</w:t>
            </w:r>
            <w:bookmarkEnd w:id="0"/>
          </w:p>
        </w:tc>
      </w:tr>
      <w:tr w:rsidR="003B279C" w:rsidRPr="006616A5" w14:paraId="65B56D05" w14:textId="77777777" w:rsidTr="001508E2">
        <w:trPr>
          <w:trHeight w:val="1072"/>
          <w:jc w:val="center"/>
        </w:trPr>
        <w:tc>
          <w:tcPr>
            <w:tcW w:w="478" w:type="dxa"/>
            <w:tcBorders>
              <w:left w:val="single" w:sz="4" w:space="0" w:color="auto"/>
            </w:tcBorders>
          </w:tcPr>
          <w:p w14:paraId="13680719" w14:textId="77777777" w:rsidR="003B279C" w:rsidRPr="006616A5" w:rsidRDefault="003B279C" w:rsidP="003B279C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4F82A" w14:textId="77777777" w:rsidR="003B279C" w:rsidRPr="006616A5" w:rsidRDefault="003B279C" w:rsidP="003B279C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95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11FF3" w14:textId="77777777" w:rsidR="001508E2" w:rsidRPr="006616A5" w:rsidRDefault="001508E2" w:rsidP="001508E2">
            <w:pPr>
              <w:rPr>
                <w:rFonts w:ascii="Arial" w:hAnsi="Arial" w:cs="Arial"/>
              </w:rPr>
            </w:pPr>
            <w:r w:rsidRPr="006616A5">
              <w:rPr>
                <w:rFonts w:ascii="Arial" w:hAnsi="Arial" w:cs="Arial"/>
              </w:rPr>
              <w:sym w:font="Symbol" w:char="F07F"/>
            </w:r>
            <w:r w:rsidRPr="006616A5">
              <w:rPr>
                <w:rFonts w:ascii="Arial" w:hAnsi="Arial" w:cs="Arial"/>
              </w:rPr>
              <w:t xml:space="preserve"> Attività culturali/intrattenimento/Terzo settore</w:t>
            </w:r>
          </w:p>
          <w:p w14:paraId="1C0387B8" w14:textId="77777777" w:rsidR="001508E2" w:rsidRPr="006616A5" w:rsidRDefault="001508E2" w:rsidP="001508E2">
            <w:pPr>
              <w:rPr>
                <w:rFonts w:ascii="Arial" w:hAnsi="Arial" w:cs="Arial"/>
              </w:rPr>
            </w:pPr>
            <w:r w:rsidRPr="006616A5">
              <w:rPr>
                <w:rFonts w:ascii="Arial" w:hAnsi="Arial" w:cs="Arial"/>
              </w:rPr>
              <w:sym w:font="Symbol" w:char="F07F"/>
            </w:r>
            <w:r w:rsidRPr="006616A5">
              <w:rPr>
                <w:rFonts w:ascii="Arial" w:hAnsi="Arial" w:cs="Arial"/>
              </w:rPr>
              <w:t xml:space="preserve"> Economie di scala, condivisione acquisti/forniture/strutture/mezzi produttivi/tecnologie/servizi</w:t>
            </w:r>
          </w:p>
          <w:p w14:paraId="4E7A5A89" w14:textId="77777777" w:rsidR="001508E2" w:rsidRPr="006616A5" w:rsidRDefault="001508E2" w:rsidP="001508E2">
            <w:pPr>
              <w:rPr>
                <w:rFonts w:ascii="Arial" w:hAnsi="Arial" w:cs="Arial"/>
              </w:rPr>
            </w:pPr>
            <w:r w:rsidRPr="006616A5">
              <w:rPr>
                <w:rFonts w:ascii="Arial" w:hAnsi="Arial" w:cs="Arial"/>
              </w:rPr>
              <w:sym w:font="Symbol" w:char="F07F"/>
            </w:r>
            <w:r w:rsidRPr="006616A5">
              <w:rPr>
                <w:rFonts w:ascii="Arial" w:hAnsi="Arial" w:cs="Arial"/>
              </w:rPr>
              <w:t xml:space="preserve"> Economie di scopo, progetti di filiera, gestione della catena distributiva/supply chain</w:t>
            </w:r>
          </w:p>
          <w:p w14:paraId="46F0188E" w14:textId="77777777" w:rsidR="001508E2" w:rsidRPr="006616A5" w:rsidRDefault="001508E2" w:rsidP="001508E2">
            <w:pPr>
              <w:rPr>
                <w:rFonts w:ascii="Arial" w:hAnsi="Arial" w:cs="Arial"/>
              </w:rPr>
            </w:pPr>
            <w:r w:rsidRPr="006616A5">
              <w:rPr>
                <w:rFonts w:ascii="Arial" w:hAnsi="Arial" w:cs="Arial"/>
              </w:rPr>
              <w:sym w:font="Symbol" w:char="F07F"/>
            </w:r>
            <w:r w:rsidRPr="006616A5">
              <w:rPr>
                <w:rFonts w:ascii="Arial" w:hAnsi="Arial" w:cs="Arial"/>
              </w:rPr>
              <w:t xml:space="preserve"> Export e internazionalizzazione</w:t>
            </w:r>
          </w:p>
          <w:p w14:paraId="03EAD0D0" w14:textId="77777777" w:rsidR="001508E2" w:rsidRPr="006616A5" w:rsidRDefault="001508E2" w:rsidP="001508E2">
            <w:pPr>
              <w:rPr>
                <w:rFonts w:ascii="Arial" w:hAnsi="Arial" w:cs="Arial"/>
              </w:rPr>
            </w:pPr>
            <w:r w:rsidRPr="006616A5">
              <w:rPr>
                <w:rFonts w:ascii="Arial" w:hAnsi="Arial" w:cs="Arial"/>
              </w:rPr>
              <w:sym w:font="Symbol" w:char="F07F"/>
            </w:r>
            <w:r w:rsidRPr="006616A5">
              <w:rPr>
                <w:rFonts w:ascii="Arial" w:hAnsi="Arial" w:cs="Arial"/>
              </w:rPr>
              <w:t xml:space="preserve"> Formazione, progetti di welfare, gestione amministrativa aziendale e risorse umane</w:t>
            </w:r>
          </w:p>
          <w:p w14:paraId="62596B24" w14:textId="40F26793" w:rsidR="001508E2" w:rsidRPr="006616A5" w:rsidRDefault="001508E2" w:rsidP="001508E2">
            <w:pPr>
              <w:rPr>
                <w:rFonts w:ascii="Arial" w:hAnsi="Arial" w:cs="Arial"/>
              </w:rPr>
            </w:pPr>
            <w:r w:rsidRPr="006616A5">
              <w:rPr>
                <w:rFonts w:ascii="Arial" w:hAnsi="Arial" w:cs="Arial"/>
              </w:rPr>
              <w:sym w:font="Symbol" w:char="F07F"/>
            </w:r>
            <w:r w:rsidRPr="006616A5">
              <w:rPr>
                <w:rFonts w:ascii="Arial" w:hAnsi="Arial" w:cs="Arial"/>
              </w:rPr>
              <w:t xml:space="preserve"> Marketing, comunicazione</w:t>
            </w:r>
          </w:p>
          <w:p w14:paraId="2E7C541C" w14:textId="26ECF593" w:rsidR="00FE5853" w:rsidRPr="006616A5" w:rsidRDefault="00FE5853" w:rsidP="001508E2">
            <w:pPr>
              <w:rPr>
                <w:rFonts w:ascii="Arial" w:hAnsi="Arial" w:cs="Arial"/>
              </w:rPr>
            </w:pPr>
            <w:r w:rsidRPr="006616A5">
              <w:rPr>
                <w:rFonts w:ascii="Arial" w:hAnsi="Arial" w:cs="Arial"/>
              </w:rPr>
              <w:sym w:font="Symbol" w:char="F07F"/>
            </w:r>
            <w:r w:rsidRPr="006616A5">
              <w:rPr>
                <w:rFonts w:ascii="Arial" w:hAnsi="Arial" w:cs="Arial"/>
              </w:rPr>
              <w:t xml:space="preserve"> ICT</w:t>
            </w:r>
          </w:p>
          <w:p w14:paraId="1B702B08" w14:textId="77777777" w:rsidR="001508E2" w:rsidRPr="006616A5" w:rsidRDefault="001508E2" w:rsidP="001508E2">
            <w:pPr>
              <w:rPr>
                <w:rFonts w:ascii="Arial" w:hAnsi="Arial" w:cs="Arial"/>
              </w:rPr>
            </w:pPr>
            <w:r w:rsidRPr="006616A5">
              <w:rPr>
                <w:rFonts w:ascii="Arial" w:hAnsi="Arial" w:cs="Arial"/>
              </w:rPr>
              <w:sym w:font="Symbol" w:char="F07F"/>
            </w:r>
            <w:r w:rsidRPr="006616A5">
              <w:rPr>
                <w:rFonts w:ascii="Arial" w:hAnsi="Arial" w:cs="Arial"/>
              </w:rPr>
              <w:t xml:space="preserve"> Partecipazione a bandi e appalti, accesso a incentivi e canali di finanziamento pubblici e privati</w:t>
            </w:r>
          </w:p>
          <w:p w14:paraId="392F9B69" w14:textId="77777777" w:rsidR="001508E2" w:rsidRPr="006616A5" w:rsidRDefault="001508E2" w:rsidP="001508E2">
            <w:pPr>
              <w:rPr>
                <w:rFonts w:ascii="Arial" w:hAnsi="Arial" w:cs="Arial"/>
              </w:rPr>
            </w:pPr>
            <w:r w:rsidRPr="006616A5">
              <w:rPr>
                <w:rFonts w:ascii="Arial" w:hAnsi="Arial" w:cs="Arial"/>
              </w:rPr>
              <w:lastRenderedPageBreak/>
              <w:sym w:font="Symbol" w:char="F07F"/>
            </w:r>
            <w:r w:rsidRPr="006616A5">
              <w:rPr>
                <w:rFonts w:ascii="Arial" w:hAnsi="Arial" w:cs="Arial"/>
              </w:rPr>
              <w:t xml:space="preserve"> Promozione e sviluppo dell’economia circolare e di progetti di sostenibilità ambientale (efficienza energetica, simbiosi industriale, rinnovabili, ecc.)</w:t>
            </w:r>
          </w:p>
          <w:p w14:paraId="7269EC40" w14:textId="77777777" w:rsidR="001508E2" w:rsidRPr="006616A5" w:rsidRDefault="001508E2" w:rsidP="001508E2">
            <w:pPr>
              <w:rPr>
                <w:rFonts w:ascii="Arial" w:hAnsi="Arial" w:cs="Arial"/>
              </w:rPr>
            </w:pPr>
            <w:r w:rsidRPr="006616A5">
              <w:rPr>
                <w:rFonts w:ascii="Arial" w:hAnsi="Arial" w:cs="Arial"/>
              </w:rPr>
              <w:sym w:font="Symbol" w:char="F07F"/>
            </w:r>
            <w:r w:rsidRPr="006616A5">
              <w:rPr>
                <w:rFonts w:ascii="Arial" w:hAnsi="Arial" w:cs="Arial"/>
              </w:rPr>
              <w:t xml:space="preserve"> Ricerca, Sviluppo, Innovazione (di organizzazione/processi, sistemi di gestione/qualità)</w:t>
            </w:r>
          </w:p>
          <w:p w14:paraId="0472F29D" w14:textId="77777777" w:rsidR="003B279C" w:rsidRPr="006616A5" w:rsidRDefault="001508E2" w:rsidP="00102BB4">
            <w:pPr>
              <w:rPr>
                <w:rFonts w:ascii="Arial" w:hAnsi="Arial" w:cs="Arial"/>
              </w:rPr>
            </w:pPr>
            <w:r w:rsidRPr="006616A5">
              <w:rPr>
                <w:rFonts w:ascii="Arial" w:hAnsi="Arial" w:cs="Arial"/>
              </w:rPr>
              <w:sym w:font="Symbol" w:char="F07F"/>
            </w:r>
            <w:r w:rsidRPr="006616A5">
              <w:rPr>
                <w:rFonts w:ascii="Arial" w:hAnsi="Arial" w:cs="Arial"/>
              </w:rPr>
              <w:t xml:space="preserve"> Turismo, promozione del territorio/valorizzazione Made in </w:t>
            </w:r>
            <w:proofErr w:type="spellStart"/>
            <w:r w:rsidRPr="006616A5">
              <w:rPr>
                <w:rFonts w:ascii="Arial" w:hAnsi="Arial" w:cs="Arial"/>
              </w:rPr>
              <w:t>Ital</w:t>
            </w:r>
            <w:r w:rsidR="00102BB4" w:rsidRPr="006616A5">
              <w:rPr>
                <w:rFonts w:ascii="Arial" w:hAnsi="Arial" w:cs="Arial"/>
              </w:rPr>
              <w:t>y</w:t>
            </w:r>
            <w:proofErr w:type="spellEnd"/>
          </w:p>
          <w:p w14:paraId="231131EF" w14:textId="6F62050E" w:rsidR="00FE5853" w:rsidRPr="006616A5" w:rsidRDefault="00FE5853" w:rsidP="00102BB4">
            <w:pPr>
              <w:rPr>
                <w:rFonts w:ascii="Arial" w:hAnsi="Arial" w:cs="Arial"/>
              </w:rPr>
            </w:pPr>
            <w:r w:rsidRPr="006616A5">
              <w:rPr>
                <w:rFonts w:ascii="Arial" w:hAnsi="Arial" w:cs="Arial"/>
              </w:rPr>
              <w:sym w:font="Symbol" w:char="F07F"/>
            </w:r>
            <w:r w:rsidRPr="006616A5">
              <w:rPr>
                <w:rFonts w:ascii="Arial" w:hAnsi="Arial" w:cs="Arial"/>
              </w:rPr>
              <w:t xml:space="preserve"> Altro: …………………………………. </w:t>
            </w:r>
            <w:r w:rsidRPr="006616A5">
              <w:rPr>
                <w:rFonts w:ascii="Arial" w:hAnsi="Arial" w:cs="Arial"/>
                <w:i/>
                <w:iCs/>
              </w:rPr>
              <w:t>(specificare)</w:t>
            </w:r>
          </w:p>
        </w:tc>
      </w:tr>
      <w:tr w:rsidR="003B279C" w:rsidRPr="006616A5" w14:paraId="69A65D5F" w14:textId="77777777" w:rsidTr="001508E2">
        <w:trPr>
          <w:trHeight w:val="315"/>
          <w:jc w:val="center"/>
        </w:trPr>
        <w:tc>
          <w:tcPr>
            <w:tcW w:w="478" w:type="dxa"/>
            <w:tcBorders>
              <w:left w:val="single" w:sz="4" w:space="0" w:color="auto"/>
            </w:tcBorders>
          </w:tcPr>
          <w:p w14:paraId="6F47D74B" w14:textId="77777777" w:rsidR="003B279C" w:rsidRPr="006616A5" w:rsidRDefault="003B279C" w:rsidP="003B27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auto"/>
          </w:tcPr>
          <w:p w14:paraId="321B45B8" w14:textId="77777777" w:rsidR="003B279C" w:rsidRPr="006616A5" w:rsidRDefault="003B279C" w:rsidP="003B27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</w:tc>
        <w:tc>
          <w:tcPr>
            <w:tcW w:w="95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65DB" w14:textId="34304D15" w:rsidR="003B279C" w:rsidRPr="006616A5" w:rsidRDefault="003B279C" w:rsidP="003B279C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3B279C" w:rsidRPr="006616A5" w14:paraId="621505D5" w14:textId="77777777" w:rsidTr="00D62B1D">
        <w:trPr>
          <w:trHeight w:val="1106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CD23" w14:textId="77777777" w:rsidR="00BA49B4" w:rsidRPr="006616A5" w:rsidRDefault="00FE5853" w:rsidP="00BA49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16A5">
              <w:rPr>
                <w:rFonts w:ascii="Arial" w:hAnsi="Arial" w:cs="Arial"/>
                <w:b/>
              </w:rPr>
              <w:t xml:space="preserve">Attività realizzate </w:t>
            </w:r>
            <w:r w:rsidR="00BA49B4" w:rsidRPr="006616A5">
              <w:rPr>
                <w:rFonts w:ascii="Arial" w:hAnsi="Arial" w:cs="Arial"/>
                <w:i/>
              </w:rPr>
              <w:t>(max 1500 battute)</w:t>
            </w:r>
          </w:p>
          <w:p w14:paraId="34EDBA14" w14:textId="3D21EC0F" w:rsidR="00BA49B4" w:rsidRDefault="00FE5853" w:rsidP="00FE5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(Descrizione delle attività svolte, evidenziando risultati/performance raggiunte, ad es. aumento fatturato o numero occupati delle imprese in rete, ecc.)</w:t>
            </w:r>
          </w:p>
          <w:p w14:paraId="5969C387" w14:textId="77777777" w:rsidR="00727F21" w:rsidRPr="006616A5" w:rsidRDefault="00727F21" w:rsidP="00FE5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  <w:p w14:paraId="7A4FE275" w14:textId="082B965C" w:rsidR="00FE5853" w:rsidRDefault="00FE5853" w:rsidP="00FE58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6616A5">
              <w:rPr>
                <w:rFonts w:ascii="Arial" w:hAnsi="Arial" w:cs="Arial"/>
                <w:b/>
                <w:i/>
                <w:iCs/>
              </w:rPr>
              <w:t>Governance</w:t>
            </w:r>
            <w:r w:rsidRPr="006616A5">
              <w:rPr>
                <w:rFonts w:ascii="Arial" w:hAnsi="Arial" w:cs="Arial"/>
                <w:b/>
              </w:rPr>
              <w:t xml:space="preserve"> </w:t>
            </w: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(Indicare le modalità organizzative adottate: Organo Comune, Fondo Patrimoniale, manager di rete, </w:t>
            </w:r>
            <w:r w:rsidR="00CB5777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altri Organismi consultivi / propositivi / di vigilanza, </w:t>
            </w: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ecc.)</w:t>
            </w:r>
          </w:p>
          <w:p w14:paraId="0B340158" w14:textId="77777777" w:rsidR="00727F21" w:rsidRPr="006616A5" w:rsidRDefault="00727F21" w:rsidP="00FE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3E7E3A5" w14:textId="77777777" w:rsidR="003B279C" w:rsidRPr="006616A5" w:rsidRDefault="003B279C" w:rsidP="00BA49B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B279C" w:rsidRPr="006616A5" w14:paraId="2E1F71FB" w14:textId="77777777" w:rsidTr="00BA49B4">
        <w:trPr>
          <w:trHeight w:val="898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81FD" w14:textId="77777777" w:rsidR="003B279C" w:rsidRPr="006616A5" w:rsidRDefault="003B279C" w:rsidP="003B279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  <w:p w14:paraId="159271AB" w14:textId="798BE3AE" w:rsidR="003B279C" w:rsidRPr="006616A5" w:rsidRDefault="003B279C" w:rsidP="003B279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616A5">
              <w:rPr>
                <w:rFonts w:ascii="Arial" w:hAnsi="Arial" w:cs="Arial"/>
                <w:b/>
                <w:color w:val="FF0000"/>
              </w:rPr>
              <w:t xml:space="preserve">DESCRIZIONE </w:t>
            </w:r>
            <w:r w:rsidR="005B39FC" w:rsidRPr="006616A5">
              <w:rPr>
                <w:rFonts w:ascii="Arial" w:hAnsi="Arial" w:cs="Arial"/>
                <w:b/>
                <w:color w:val="FF0000"/>
              </w:rPr>
              <w:t xml:space="preserve">RETE </w:t>
            </w:r>
            <w:r w:rsidR="00283190" w:rsidRPr="006616A5">
              <w:rPr>
                <w:rFonts w:ascii="Arial" w:hAnsi="Arial" w:cs="Arial"/>
                <w:b/>
                <w:color w:val="FF0000"/>
              </w:rPr>
              <w:t>POST-</w:t>
            </w:r>
            <w:r w:rsidRPr="006616A5">
              <w:rPr>
                <w:rFonts w:ascii="Arial" w:hAnsi="Arial" w:cs="Arial"/>
                <w:b/>
                <w:color w:val="FF0000"/>
              </w:rPr>
              <w:t>EVOLUZIONE</w:t>
            </w:r>
          </w:p>
        </w:tc>
      </w:tr>
      <w:tr w:rsidR="003B279C" w:rsidRPr="006616A5" w14:paraId="3BBD185A" w14:textId="77777777" w:rsidTr="00D62B1D">
        <w:trPr>
          <w:trHeight w:val="1005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55A2" w14:textId="77777777" w:rsidR="003B279C" w:rsidRPr="006616A5" w:rsidRDefault="003B279C" w:rsidP="003B279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  <w:p w14:paraId="63A23EE2" w14:textId="2BB31125" w:rsidR="003B279C" w:rsidRPr="006616A5" w:rsidRDefault="003B279C" w:rsidP="003B279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La Rete si è trasformata in:</w:t>
            </w:r>
          </w:p>
          <w:p w14:paraId="0FA571EA" w14:textId="77777777" w:rsidR="003B279C" w:rsidRPr="006616A5" w:rsidRDefault="003B279C" w:rsidP="003B279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  <w:tbl>
            <w:tblPr>
              <w:tblpPr w:leftFromText="141" w:rightFromText="141" w:vertAnchor="text" w:horzAnchor="margin" w:tblpY="-37"/>
              <w:tblOverlap w:val="never"/>
              <w:tblW w:w="3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"/>
            </w:tblGrid>
            <w:tr w:rsidR="003B279C" w:rsidRPr="006616A5" w14:paraId="63B9AE2F" w14:textId="77777777" w:rsidTr="00C4417C">
              <w:trPr>
                <w:trHeight w:val="136"/>
              </w:trPr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74D26E" w14:textId="23586D48" w:rsidR="003B279C" w:rsidRPr="006616A5" w:rsidRDefault="003B279C" w:rsidP="003B279C">
                  <w:pPr>
                    <w:spacing w:after="0" w:line="240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3B279C" w:rsidRPr="006616A5" w14:paraId="22AF0BEB" w14:textId="77777777" w:rsidTr="00C4417C">
              <w:trPr>
                <w:trHeight w:val="226"/>
              </w:trPr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713FF2" w14:textId="656648C0" w:rsidR="003B279C" w:rsidRPr="006616A5" w:rsidRDefault="003B279C" w:rsidP="003B279C">
                  <w:pPr>
                    <w:spacing w:after="0" w:line="240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3B279C" w:rsidRPr="006616A5" w14:paraId="0AF04F0D" w14:textId="77777777" w:rsidTr="00C9259B">
              <w:trPr>
                <w:trHeight w:val="169"/>
              </w:trPr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7155AC" w14:textId="77777777" w:rsidR="003B279C" w:rsidRPr="006616A5" w:rsidRDefault="003B279C" w:rsidP="003B279C">
                  <w:pPr>
                    <w:spacing w:after="0" w:line="240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3B279C" w:rsidRPr="006616A5" w14:paraId="0E92CB4C" w14:textId="77777777" w:rsidTr="00C9259B">
              <w:trPr>
                <w:trHeight w:val="188"/>
              </w:trPr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F2FAF9" w14:textId="77777777" w:rsidR="003B279C" w:rsidRPr="006616A5" w:rsidRDefault="003B279C" w:rsidP="003B279C">
                  <w:pPr>
                    <w:spacing w:after="0" w:line="240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1819B669" w14:textId="2D779CD5" w:rsidR="003B279C" w:rsidRPr="006616A5" w:rsidRDefault="003B279C" w:rsidP="003B279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Società – Specificare tipologia (es. di capitali)</w:t>
            </w:r>
          </w:p>
          <w:p w14:paraId="7F9AA6B3" w14:textId="6AFA2799" w:rsidR="003B279C" w:rsidRPr="006616A5" w:rsidRDefault="003B279C" w:rsidP="003B279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Rete più evoluta (es. in numero partecipanti, attività, governance)</w:t>
            </w:r>
          </w:p>
          <w:p w14:paraId="4C523C0D" w14:textId="20096200" w:rsidR="003B279C" w:rsidRPr="006616A5" w:rsidRDefault="003B279C" w:rsidP="003B279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Una o più Reti diverse da quella iniziale (es. ingresso in altre Reti)</w:t>
            </w:r>
          </w:p>
          <w:p w14:paraId="7297460D" w14:textId="44D78056" w:rsidR="003B279C" w:rsidRPr="006616A5" w:rsidRDefault="003B279C" w:rsidP="003B279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Altra forma di aggregazione</w:t>
            </w:r>
            <w:r w:rsidR="008A7210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/Ente</w:t>
            </w: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 (es. consorzio)</w:t>
            </w:r>
          </w:p>
          <w:p w14:paraId="0A70A96D" w14:textId="77777777" w:rsidR="003B279C" w:rsidRPr="006616A5" w:rsidRDefault="003B279C" w:rsidP="003B279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  <w:p w14:paraId="5093CE04" w14:textId="20968477" w:rsidR="003B279C" w:rsidRPr="006616A5" w:rsidRDefault="003B279C" w:rsidP="003B279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Specificare </w:t>
            </w:r>
            <w:r w:rsidR="00CB5777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obiettivi, </w:t>
            </w: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ambito/i di attività </w:t>
            </w:r>
            <w:r w:rsidRPr="006616A5">
              <w:rPr>
                <w:rFonts w:ascii="Arial" w:eastAsia="Times New Roman" w:hAnsi="Arial" w:cs="Arial"/>
                <w:b/>
                <w:bCs/>
                <w:i/>
                <w:iCs/>
                <w:lang w:eastAsia="it-IT"/>
              </w:rPr>
              <w:t>se diversi da quelli iniziali</w:t>
            </w: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:</w:t>
            </w:r>
          </w:p>
          <w:p w14:paraId="51534625" w14:textId="77777777" w:rsidR="003B279C" w:rsidRPr="006616A5" w:rsidRDefault="003B279C" w:rsidP="003B279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  <w:p w14:paraId="02B6D95B" w14:textId="77777777" w:rsidR="003B279C" w:rsidRPr="006616A5" w:rsidRDefault="003B279C" w:rsidP="003B279C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B279C" w:rsidRPr="006616A5" w14:paraId="24A76092" w14:textId="77777777" w:rsidTr="006616A5">
        <w:trPr>
          <w:trHeight w:val="2415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B998" w14:textId="54E393C2" w:rsidR="003B279C" w:rsidRPr="006616A5" w:rsidRDefault="00102BB4" w:rsidP="003B279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6616A5">
              <w:rPr>
                <w:rFonts w:ascii="Arial" w:hAnsi="Arial" w:cs="Arial"/>
                <w:b/>
              </w:rPr>
              <w:t>D</w:t>
            </w:r>
            <w:r w:rsidR="003B279C" w:rsidRPr="006616A5">
              <w:rPr>
                <w:rFonts w:ascii="Arial" w:hAnsi="Arial" w:cs="Arial"/>
                <w:b/>
              </w:rPr>
              <w:t>escrizione del processo di evoluzione</w:t>
            </w:r>
            <w:r w:rsidR="003B279C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 (max </w:t>
            </w: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1.000</w:t>
            </w:r>
            <w:r w:rsidR="003B279C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 battute)</w:t>
            </w:r>
          </w:p>
          <w:p w14:paraId="0255B9FE" w14:textId="638A724B" w:rsidR="005B39FC" w:rsidRPr="006616A5" w:rsidRDefault="003B279C" w:rsidP="003B279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(Descrizione </w:t>
            </w:r>
            <w:r w:rsidR="00102BB4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dei motivi e delle </w:t>
            </w: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circostanze </w:t>
            </w:r>
            <w:r w:rsidR="00102BB4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alla base del percorso di </w:t>
            </w: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evoluzione della </w:t>
            </w:r>
            <w:r w:rsidR="0076615A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R</w:t>
            </w: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ete – es. aumento obiettivi/coordinamento, allargamento partecipanti</w:t>
            </w:r>
            <w:r w:rsidR="005B39FC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 e/o modifiche nella compagine dei retisti</w:t>
            </w: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, rafforzamento attività/m</w:t>
            </w:r>
            <w:r w:rsidR="0076615A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ercato di riferimento </w:t>
            </w: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(es. aumento domanda)</w:t>
            </w:r>
            <w:r w:rsidR="005B39FC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, dopo quanti anni la rete si è trasformata. </w:t>
            </w:r>
          </w:p>
          <w:p w14:paraId="17D91442" w14:textId="40A8D2BA" w:rsidR="003B279C" w:rsidRPr="006616A5" w:rsidRDefault="005B39FC" w:rsidP="003B279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Descrizione </w:t>
            </w:r>
            <w:r w:rsidR="003B279C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del</w:t>
            </w: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le modifiche del</w:t>
            </w:r>
            <w:r w:rsidR="003B279C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 processo decisionale tra i membri es. incontri, accordi formali/informali, nuovo contratto di rete, costituzione società</w:t>
            </w:r>
            <w:r w:rsidR="00102BB4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, altro</w:t>
            </w:r>
            <w:r w:rsidR="003B279C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)</w:t>
            </w:r>
          </w:p>
          <w:p w14:paraId="0AB03329" w14:textId="5B15FA0E" w:rsidR="003B279C" w:rsidRPr="006616A5" w:rsidRDefault="003B279C" w:rsidP="003B279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</w:tc>
      </w:tr>
      <w:tr w:rsidR="003B279C" w:rsidRPr="006616A5" w14:paraId="4D4393CF" w14:textId="77777777" w:rsidTr="00D62B1D">
        <w:trPr>
          <w:trHeight w:val="1005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6E24" w14:textId="77777777" w:rsidR="005B39FC" w:rsidRPr="006616A5" w:rsidRDefault="0076615A" w:rsidP="005B39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16A5">
              <w:rPr>
                <w:rFonts w:ascii="Arial" w:hAnsi="Arial" w:cs="Arial"/>
                <w:b/>
              </w:rPr>
              <w:t>Attività</w:t>
            </w:r>
            <w:r w:rsidR="003B279C" w:rsidRPr="006616A5">
              <w:rPr>
                <w:rFonts w:ascii="Arial" w:hAnsi="Arial" w:cs="Arial"/>
                <w:b/>
              </w:rPr>
              <w:t xml:space="preserve"> </w:t>
            </w:r>
            <w:r w:rsidR="00102BB4" w:rsidRPr="006616A5">
              <w:rPr>
                <w:rFonts w:ascii="Arial" w:hAnsi="Arial" w:cs="Arial"/>
                <w:b/>
              </w:rPr>
              <w:t xml:space="preserve">e Modello operativo </w:t>
            </w:r>
            <w:r w:rsidR="005B39FC" w:rsidRPr="006616A5">
              <w:rPr>
                <w:rFonts w:ascii="Arial" w:hAnsi="Arial" w:cs="Arial"/>
                <w:i/>
              </w:rPr>
              <w:t>(max 1.000 battute)</w:t>
            </w:r>
          </w:p>
          <w:p w14:paraId="4A3798B7" w14:textId="3368F128" w:rsidR="003B279C" w:rsidRPr="006616A5" w:rsidRDefault="003B279C" w:rsidP="00FE585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(Descrizione delle attività</w:t>
            </w:r>
            <w:r w:rsidR="0076615A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 </w:t>
            </w: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in corso, evidenziando risultati/performance raggiunte</w:t>
            </w:r>
            <w:r w:rsidR="003C09DB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 - </w:t>
            </w: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ad es. aumento fatturato o numero occupati</w:t>
            </w:r>
            <w:r w:rsidR="0076615A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,</w:t>
            </w:r>
            <w:r w:rsidR="00CB5777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 razionalizzazione dei processi operativi, delle strutture condivise, della logistica, del personale,</w:t>
            </w:r>
            <w:r w:rsidR="0076615A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 </w:t>
            </w:r>
            <w:r w:rsidR="003C09DB" w:rsidRPr="006616A5">
              <w:rPr>
                <w:rFonts w:ascii="Arial" w:eastAsia="Times New Roman" w:hAnsi="Arial" w:cs="Arial"/>
                <w:i/>
                <w:iCs/>
                <w:u w:val="single"/>
                <w:lang w:eastAsia="it-IT"/>
              </w:rPr>
              <w:t>soprattutto in relazione all’evoluzione della realtà aziendale</w:t>
            </w:r>
            <w:r w:rsidR="00102BB4" w:rsidRPr="00727F21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. </w:t>
            </w:r>
            <w:r w:rsidR="00102BB4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>Descrizione delle evoluzioni e dei cambiamenti nel modello operativo della Rete in seguito al processo di evoluzione</w:t>
            </w:r>
            <w:r w:rsidR="00CB5777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. </w:t>
            </w:r>
            <w:r w:rsidR="00CB5777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lastRenderedPageBreak/>
              <w:t xml:space="preserve">Indicare se </w:t>
            </w:r>
            <w:r w:rsidR="006616A5"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sono state adottate forme congiunte di gestione del personale, quali ad es. distacchi, consulenze, somministrazione, staff leasing, e se si intende fare ricorso alla </w:t>
            </w:r>
            <w:r w:rsidR="006616A5" w:rsidRPr="006616A5">
              <w:rPr>
                <w:rFonts w:ascii="Arial" w:eastAsia="Times New Roman" w:hAnsi="Arial" w:cs="Arial"/>
                <w:i/>
                <w:iCs/>
                <w:u w:val="single"/>
                <w:lang w:eastAsia="it-IT"/>
              </w:rPr>
              <w:t>codatorialità</w:t>
            </w:r>
            <w:r w:rsidRPr="006616A5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) </w:t>
            </w:r>
          </w:p>
          <w:p w14:paraId="39F6D484" w14:textId="77777777" w:rsidR="003B279C" w:rsidRPr="006616A5" w:rsidRDefault="003B279C" w:rsidP="005B39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B279C" w:rsidRPr="006616A5" w14:paraId="0804B6AE" w14:textId="77777777" w:rsidTr="00D62B1D">
        <w:trPr>
          <w:trHeight w:val="1005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198D" w14:textId="03998582" w:rsidR="003B279C" w:rsidRPr="006616A5" w:rsidRDefault="003B279C" w:rsidP="003B279C">
            <w:pPr>
              <w:spacing w:after="0"/>
              <w:rPr>
                <w:rFonts w:ascii="Arial" w:hAnsi="Arial" w:cs="Arial"/>
                <w:i/>
              </w:rPr>
            </w:pPr>
            <w:r w:rsidRPr="006616A5">
              <w:rPr>
                <w:rFonts w:ascii="Arial" w:hAnsi="Arial" w:cs="Arial"/>
                <w:b/>
              </w:rPr>
              <w:lastRenderedPageBreak/>
              <w:t>Prospettive</w:t>
            </w:r>
            <w:r w:rsidR="005B39FC" w:rsidRPr="006616A5">
              <w:rPr>
                <w:rFonts w:ascii="Arial" w:hAnsi="Arial" w:cs="Arial"/>
                <w:b/>
              </w:rPr>
              <w:t xml:space="preserve"> </w:t>
            </w:r>
            <w:r w:rsidRPr="006616A5">
              <w:rPr>
                <w:rFonts w:ascii="Arial" w:hAnsi="Arial" w:cs="Arial"/>
                <w:b/>
              </w:rPr>
              <w:t xml:space="preserve">per il futuro </w:t>
            </w:r>
            <w:r w:rsidR="005B39FC" w:rsidRPr="006616A5">
              <w:rPr>
                <w:rFonts w:ascii="Arial" w:hAnsi="Arial" w:cs="Arial"/>
                <w:b/>
              </w:rPr>
              <w:t xml:space="preserve">e pianificazione attività </w:t>
            </w:r>
            <w:r w:rsidRPr="006616A5">
              <w:rPr>
                <w:rFonts w:ascii="Arial" w:hAnsi="Arial" w:cs="Arial"/>
                <w:i/>
              </w:rPr>
              <w:t xml:space="preserve">(max </w:t>
            </w:r>
            <w:r w:rsidR="00102BB4" w:rsidRPr="006616A5">
              <w:rPr>
                <w:rFonts w:ascii="Arial" w:hAnsi="Arial" w:cs="Arial"/>
                <w:i/>
              </w:rPr>
              <w:t>1.000</w:t>
            </w:r>
            <w:r w:rsidRPr="006616A5">
              <w:rPr>
                <w:rFonts w:ascii="Arial" w:hAnsi="Arial" w:cs="Arial"/>
                <w:i/>
              </w:rPr>
              <w:t xml:space="preserve"> battute)</w:t>
            </w:r>
          </w:p>
          <w:p w14:paraId="579B9DE1" w14:textId="77777777" w:rsidR="003B279C" w:rsidRPr="006616A5" w:rsidRDefault="003B279C" w:rsidP="003B279C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37E0E0F1" w14:textId="77777777" w:rsidR="00705A11" w:rsidRPr="008A0CB3" w:rsidRDefault="00705A11" w:rsidP="002976F4">
      <w:pPr>
        <w:rPr>
          <w:rFonts w:ascii="Verdana" w:hAnsi="Verdana"/>
        </w:rPr>
      </w:pPr>
    </w:p>
    <w:sectPr w:rsidR="00705A11" w:rsidRPr="008A0CB3" w:rsidSect="006616A5">
      <w:headerReference w:type="default" r:id="rId8"/>
      <w:footerReference w:type="default" r:id="rId9"/>
      <w:pgSz w:w="11906" w:h="16838"/>
      <w:pgMar w:top="2694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D0B7" w14:textId="77777777" w:rsidR="00135EF6" w:rsidRDefault="00135EF6" w:rsidP="002B3770">
      <w:pPr>
        <w:spacing w:after="0" w:line="240" w:lineRule="auto"/>
      </w:pPr>
      <w:r>
        <w:separator/>
      </w:r>
    </w:p>
  </w:endnote>
  <w:endnote w:type="continuationSeparator" w:id="0">
    <w:p w14:paraId="1EE58BC1" w14:textId="77777777" w:rsidR="00135EF6" w:rsidRDefault="00135EF6" w:rsidP="002B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886150"/>
      <w:docPartObj>
        <w:docPartGallery w:val="Page Numbers (Bottom of Page)"/>
        <w:docPartUnique/>
      </w:docPartObj>
    </w:sdtPr>
    <w:sdtContent>
      <w:p w14:paraId="34C38EED" w14:textId="77777777" w:rsidR="002B3770" w:rsidRDefault="002B3770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8F45FC" wp14:editId="2C7CBC66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up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854659A" w14:textId="77777777" w:rsidR="002B3770" w:rsidRPr="007E4BE6" w:rsidRDefault="002B3770">
                                <w:pPr>
                                  <w:pStyle w:val="Pidipagina"/>
                                  <w:jc w:val="center"/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</w:pPr>
                                <w:r w:rsidRPr="007E4BE6">
                                  <w:rPr>
                                    <w:rFonts w:ascii="Trebuchet MS" w:hAnsi="Trebuchet MS"/>
                                    <w:szCs w:val="21"/>
                                  </w:rPr>
                                  <w:fldChar w:fldCharType="begin"/>
                                </w:r>
                                <w:r w:rsidRPr="007E4BE6">
                                  <w:rPr>
                                    <w:rFonts w:ascii="Trebuchet MS" w:hAnsi="Trebuchet MS"/>
                                  </w:rPr>
                                  <w:instrText>PAGE    \* MERGEFORMAT</w:instrText>
                                </w:r>
                                <w:r w:rsidRPr="007E4BE6">
                                  <w:rPr>
                                    <w:rFonts w:ascii="Trebuchet MS" w:hAnsi="Trebuchet MS"/>
                                    <w:szCs w:val="21"/>
                                  </w:rPr>
                                  <w:fldChar w:fldCharType="separate"/>
                                </w:r>
                                <w:r w:rsidR="00065354" w:rsidRPr="00065354">
                                  <w:rPr>
                                    <w:rFonts w:ascii="Trebuchet MS" w:hAnsi="Trebuchet MS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7E4BE6"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D8F45FC" id="Gruppo 80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" filled="f" strokecolor="#7f7f7f">
                    <v:textbox>
                      <w:txbxContent>
                        <w:p w14:paraId="4854659A" w14:textId="77777777" w:rsidR="002B3770" w:rsidRPr="007E4BE6" w:rsidRDefault="002B3770">
                          <w:pPr>
                            <w:pStyle w:val="Pidipagina"/>
                            <w:jc w:val="center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7E4BE6">
                            <w:rPr>
                              <w:rFonts w:ascii="Trebuchet MS" w:hAnsi="Trebuchet MS"/>
                              <w:szCs w:val="21"/>
                            </w:rPr>
                            <w:fldChar w:fldCharType="begin"/>
                          </w:r>
                          <w:r w:rsidRPr="007E4BE6">
                            <w:rPr>
                              <w:rFonts w:ascii="Trebuchet MS" w:hAnsi="Trebuchet MS"/>
                            </w:rPr>
                            <w:instrText>PAGE    \* MERGEFORMAT</w:instrText>
                          </w:r>
                          <w:r w:rsidRPr="007E4BE6">
                            <w:rPr>
                              <w:rFonts w:ascii="Trebuchet MS" w:hAnsi="Trebuchet MS"/>
                              <w:szCs w:val="21"/>
                            </w:rPr>
                            <w:fldChar w:fldCharType="separate"/>
                          </w:r>
                          <w:r w:rsidR="00065354" w:rsidRPr="00065354">
                            <w:rPr>
                              <w:rFonts w:ascii="Trebuchet MS" w:hAnsi="Trebuchet MS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7E4BE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8969" w14:textId="77777777" w:rsidR="00135EF6" w:rsidRDefault="00135EF6" w:rsidP="002B3770">
      <w:pPr>
        <w:spacing w:after="0" w:line="240" w:lineRule="auto"/>
      </w:pPr>
      <w:r>
        <w:separator/>
      </w:r>
    </w:p>
  </w:footnote>
  <w:footnote w:type="continuationSeparator" w:id="0">
    <w:p w14:paraId="65BE7E2A" w14:textId="77777777" w:rsidR="00135EF6" w:rsidRDefault="00135EF6" w:rsidP="002B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8ED9" w14:textId="3D856DA2" w:rsidR="007613F5" w:rsidRDefault="006B17BF" w:rsidP="006B17B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FBE4A30" wp14:editId="6DD47E72">
          <wp:simplePos x="0" y="0"/>
          <wp:positionH relativeFrom="column">
            <wp:posOffset>3980180</wp:posOffset>
          </wp:positionH>
          <wp:positionV relativeFrom="paragraph">
            <wp:posOffset>-93345</wp:posOffset>
          </wp:positionV>
          <wp:extent cx="954545" cy="828000"/>
          <wp:effectExtent l="0" t="0" r="0" b="0"/>
          <wp:wrapNone/>
          <wp:docPr id="24" name="Immagine 24" descr="LOGO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O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545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473B172" wp14:editId="5B8F79C6">
          <wp:extent cx="1230416" cy="900000"/>
          <wp:effectExtent l="0" t="0" r="8255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416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76E73"/>
    <w:multiLevelType w:val="hybridMultilevel"/>
    <w:tmpl w:val="2398CB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530F2F"/>
    <w:multiLevelType w:val="hybridMultilevel"/>
    <w:tmpl w:val="715C6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195781">
    <w:abstractNumId w:val="1"/>
  </w:num>
  <w:num w:numId="2" w16cid:durableId="202663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EC"/>
    <w:rsid w:val="00016D89"/>
    <w:rsid w:val="00065354"/>
    <w:rsid w:val="00072C69"/>
    <w:rsid w:val="00083BC6"/>
    <w:rsid w:val="00087513"/>
    <w:rsid w:val="000A43D7"/>
    <w:rsid w:val="000D7C85"/>
    <w:rsid w:val="00102BB4"/>
    <w:rsid w:val="0010779E"/>
    <w:rsid w:val="00135EF6"/>
    <w:rsid w:val="001373A0"/>
    <w:rsid w:val="001508E2"/>
    <w:rsid w:val="001E1FC8"/>
    <w:rsid w:val="00227873"/>
    <w:rsid w:val="002449DA"/>
    <w:rsid w:val="00283190"/>
    <w:rsid w:val="002976F4"/>
    <w:rsid w:val="002B3770"/>
    <w:rsid w:val="002C431D"/>
    <w:rsid w:val="002D1AB2"/>
    <w:rsid w:val="002E60AF"/>
    <w:rsid w:val="002F2CFE"/>
    <w:rsid w:val="00315D38"/>
    <w:rsid w:val="00323D05"/>
    <w:rsid w:val="003251CF"/>
    <w:rsid w:val="003524FF"/>
    <w:rsid w:val="003607A9"/>
    <w:rsid w:val="003B279C"/>
    <w:rsid w:val="003C09DB"/>
    <w:rsid w:val="003E5407"/>
    <w:rsid w:val="003F7932"/>
    <w:rsid w:val="004232F2"/>
    <w:rsid w:val="00437878"/>
    <w:rsid w:val="004862F2"/>
    <w:rsid w:val="004A5AF3"/>
    <w:rsid w:val="004F5707"/>
    <w:rsid w:val="00541C9E"/>
    <w:rsid w:val="00587C02"/>
    <w:rsid w:val="005B39FC"/>
    <w:rsid w:val="00610D39"/>
    <w:rsid w:val="00621AC0"/>
    <w:rsid w:val="00624F8A"/>
    <w:rsid w:val="006265BB"/>
    <w:rsid w:val="006616A5"/>
    <w:rsid w:val="006B17BF"/>
    <w:rsid w:val="00705A11"/>
    <w:rsid w:val="00727F21"/>
    <w:rsid w:val="007613F5"/>
    <w:rsid w:val="0076615A"/>
    <w:rsid w:val="007772F5"/>
    <w:rsid w:val="00795605"/>
    <w:rsid w:val="007A4CE8"/>
    <w:rsid w:val="007D33C2"/>
    <w:rsid w:val="007E4BE6"/>
    <w:rsid w:val="00806838"/>
    <w:rsid w:val="0083195B"/>
    <w:rsid w:val="00836104"/>
    <w:rsid w:val="0088122D"/>
    <w:rsid w:val="00894B8A"/>
    <w:rsid w:val="008A0CB3"/>
    <w:rsid w:val="008A7210"/>
    <w:rsid w:val="008B4E42"/>
    <w:rsid w:val="008C34FD"/>
    <w:rsid w:val="009259EC"/>
    <w:rsid w:val="00927A04"/>
    <w:rsid w:val="00937E4C"/>
    <w:rsid w:val="009731F7"/>
    <w:rsid w:val="0098218D"/>
    <w:rsid w:val="009A1B53"/>
    <w:rsid w:val="009A712F"/>
    <w:rsid w:val="009C5211"/>
    <w:rsid w:val="00A16FDD"/>
    <w:rsid w:val="00A41661"/>
    <w:rsid w:val="00A44C31"/>
    <w:rsid w:val="00A91F85"/>
    <w:rsid w:val="00AB37C4"/>
    <w:rsid w:val="00B32332"/>
    <w:rsid w:val="00B66CEC"/>
    <w:rsid w:val="00BA49B4"/>
    <w:rsid w:val="00BF66E3"/>
    <w:rsid w:val="00C4417C"/>
    <w:rsid w:val="00C9159E"/>
    <w:rsid w:val="00C9259B"/>
    <w:rsid w:val="00CA57E3"/>
    <w:rsid w:val="00CA78AC"/>
    <w:rsid w:val="00CA78FC"/>
    <w:rsid w:val="00CB5777"/>
    <w:rsid w:val="00D14EB9"/>
    <w:rsid w:val="00D15378"/>
    <w:rsid w:val="00D413F1"/>
    <w:rsid w:val="00D62B1D"/>
    <w:rsid w:val="00DA4D80"/>
    <w:rsid w:val="00DB09E4"/>
    <w:rsid w:val="00DE3D1E"/>
    <w:rsid w:val="00DF1AA4"/>
    <w:rsid w:val="00E02F92"/>
    <w:rsid w:val="00E1687E"/>
    <w:rsid w:val="00E437B4"/>
    <w:rsid w:val="00E447F5"/>
    <w:rsid w:val="00E87302"/>
    <w:rsid w:val="00E879F5"/>
    <w:rsid w:val="00EA2856"/>
    <w:rsid w:val="00ED13DD"/>
    <w:rsid w:val="00EF05FA"/>
    <w:rsid w:val="00EF2C57"/>
    <w:rsid w:val="00F15E74"/>
    <w:rsid w:val="00F22F2C"/>
    <w:rsid w:val="00F72B64"/>
    <w:rsid w:val="00FA7EE0"/>
    <w:rsid w:val="00FD2430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18A8E6"/>
  <w15:docId w15:val="{C89F730B-15A7-49B1-ACDE-3BA0ABAA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2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9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B37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770"/>
  </w:style>
  <w:style w:type="paragraph" w:styleId="Pidipagina">
    <w:name w:val="footer"/>
    <w:basedOn w:val="Normale"/>
    <w:link w:val="PidipaginaCarattere"/>
    <w:uiPriority w:val="99"/>
    <w:unhideWhenUsed/>
    <w:rsid w:val="002B37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7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1912-CCB9-47AF-8CC7-F541EE93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RetImpresa</dc:creator>
  <cp:lastModifiedBy>Pace Lucia</cp:lastModifiedBy>
  <cp:revision>5</cp:revision>
  <cp:lastPrinted>2019-11-15T14:29:00Z</cp:lastPrinted>
  <dcterms:created xsi:type="dcterms:W3CDTF">2022-08-02T08:50:00Z</dcterms:created>
  <dcterms:modified xsi:type="dcterms:W3CDTF">2022-08-02T09:05:00Z</dcterms:modified>
</cp:coreProperties>
</file>